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EA1B6" w14:textId="77777777" w:rsidR="007E73E6" w:rsidRDefault="00E81266">
      <w:pPr>
        <w:shd w:val="clear" w:color="auto" w:fill="FFFFFF"/>
        <w:ind w:firstLine="0"/>
        <w:jc w:val="right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  <w:r>
        <w:rPr>
          <w:rFonts w:ascii="Times New Roman" w:hAnsi="Times New Roman" w:cs="Times New Roman"/>
          <w:sz w:val="24"/>
          <w:szCs w:val="24"/>
        </w:rPr>
        <w:br/>
      </w:r>
    </w:p>
    <w:p w14:paraId="695E8A86" w14:textId="7777777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14:paraId="6AF5147D" w14:textId="77777777" w:rsidR="007E73E6" w:rsidRDefault="00E8126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Справка</w:t>
      </w:r>
    </w:p>
    <w:p w14:paraId="571FE922" w14:textId="10D73BA1" w:rsidR="007E73E6" w:rsidRPr="00702473" w:rsidRDefault="00E81266" w:rsidP="00702473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702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о соискателе ученого звания </w:t>
      </w:r>
      <w:r w:rsidRPr="00702473">
        <w:rPr>
          <w:rFonts w:ascii="Times New Roman" w:hAnsi="Times New Roman" w:cs="Times New Roman"/>
          <w:sz w:val="24"/>
          <w:szCs w:val="24"/>
        </w:rPr>
        <w:t>ассоциированного профессора</w:t>
      </w:r>
    </w:p>
    <w:p w14:paraId="7FB0F124" w14:textId="77E94F2B" w:rsidR="00702473" w:rsidRPr="00702473" w:rsidRDefault="00E81266" w:rsidP="00702473">
      <w:pPr>
        <w:jc w:val="center"/>
        <w:rPr>
          <w:rFonts w:ascii="Times New Roman" w:hAnsi="Times New Roman"/>
          <w:sz w:val="24"/>
          <w:szCs w:val="24"/>
        </w:rPr>
      </w:pPr>
      <w:r w:rsidRPr="007024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по специальности </w:t>
      </w:r>
      <w:bookmarkStart w:id="0" w:name="_Hlk167704610"/>
      <w:r w:rsidR="00251A0D" w:rsidRPr="00251A0D">
        <w:rPr>
          <w:rFonts w:ascii="Times New Roman" w:eastAsia="Open Sans" w:hAnsi="Times New Roman" w:cs="Times New Roman"/>
          <w:sz w:val="24"/>
          <w:szCs w:val="24"/>
          <w:shd w:val="clear" w:color="auto" w:fill="FFFFFF"/>
        </w:rPr>
        <w:t>20200 «Электротехника, электроника, информационные технологии»</w:t>
      </w:r>
    </w:p>
    <w:bookmarkEnd w:id="0"/>
    <w:p w14:paraId="6A4CF0D0" w14:textId="421FE8D7" w:rsidR="007E73E6" w:rsidRDefault="007E73E6">
      <w:pPr>
        <w:shd w:val="clear" w:color="auto" w:fill="FFFFFF"/>
        <w:ind w:firstLine="0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tbl>
      <w:tblPr>
        <w:tblStyle w:val="aa"/>
        <w:tblW w:w="9889" w:type="dxa"/>
        <w:tblLook w:val="04A0" w:firstRow="1" w:lastRow="0" w:firstColumn="1" w:lastColumn="0" w:noHBand="0" w:noVBand="1"/>
      </w:tblPr>
      <w:tblGrid>
        <w:gridCol w:w="459"/>
        <w:gridCol w:w="3901"/>
        <w:gridCol w:w="5529"/>
      </w:tblGrid>
      <w:tr w:rsidR="007E73E6" w14:paraId="28E1438E" w14:textId="77777777" w:rsidTr="001046A2">
        <w:tc>
          <w:tcPr>
            <w:tcW w:w="459" w:type="dxa"/>
            <w:shd w:val="clear" w:color="auto" w:fill="auto"/>
          </w:tcPr>
          <w:p w14:paraId="24BF4EE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01" w:type="dxa"/>
            <w:shd w:val="clear" w:color="auto" w:fill="auto"/>
          </w:tcPr>
          <w:p w14:paraId="5A41D61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Фамилия, имя, отчество </w:t>
            </w:r>
          </w:p>
        </w:tc>
        <w:tc>
          <w:tcPr>
            <w:tcW w:w="5529" w:type="dxa"/>
            <w:shd w:val="clear" w:color="auto" w:fill="auto"/>
          </w:tcPr>
          <w:p w14:paraId="2AC02892" w14:textId="182E877E" w:rsidR="007E73E6" w:rsidRPr="000E760D" w:rsidRDefault="00E57929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 w:eastAsia="ru-RU"/>
              </w:rPr>
              <w:t>Уалиев Жомарт Разханович</w:t>
            </w:r>
          </w:p>
        </w:tc>
      </w:tr>
      <w:tr w:rsidR="007E73E6" w14:paraId="426C01B6" w14:textId="77777777" w:rsidTr="001046A2">
        <w:tc>
          <w:tcPr>
            <w:tcW w:w="459" w:type="dxa"/>
            <w:shd w:val="clear" w:color="auto" w:fill="auto"/>
          </w:tcPr>
          <w:p w14:paraId="64E9623F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01" w:type="dxa"/>
            <w:shd w:val="clear" w:color="auto" w:fill="auto"/>
          </w:tcPr>
          <w:p w14:paraId="686AE58C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Ученая (академическая) степень,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67F523D1" w14:textId="6E3E821F" w:rsidR="007E73E6" w:rsidRDefault="000E760D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Доктор </w:t>
            </w: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PhD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,  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ЖООКБ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№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000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0039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  <w:r w:rsidR="00E81266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</w:t>
            </w:r>
            <w:r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</w:t>
            </w:r>
            <w:r w:rsidR="00702473" w:rsidRPr="0070247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08</w:t>
            </w:r>
          </w:p>
        </w:tc>
      </w:tr>
      <w:tr w:rsidR="007E73E6" w14:paraId="0EA0C01D" w14:textId="77777777" w:rsidTr="001046A2">
        <w:tc>
          <w:tcPr>
            <w:tcW w:w="459" w:type="dxa"/>
            <w:shd w:val="clear" w:color="auto" w:fill="auto"/>
          </w:tcPr>
          <w:p w14:paraId="448A757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01" w:type="dxa"/>
            <w:shd w:val="clear" w:color="auto" w:fill="auto"/>
          </w:tcPr>
          <w:p w14:paraId="0EC9219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Ученое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551B2D2B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1B3C7C32" w14:textId="77777777" w:rsidTr="001046A2">
        <w:tc>
          <w:tcPr>
            <w:tcW w:w="459" w:type="dxa"/>
            <w:shd w:val="clear" w:color="auto" w:fill="auto"/>
          </w:tcPr>
          <w:p w14:paraId="47F6C4D1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01" w:type="dxa"/>
            <w:shd w:val="clear" w:color="auto" w:fill="auto"/>
          </w:tcPr>
          <w:p w14:paraId="60E96D2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Почетное звание, дата присуждения</w:t>
            </w:r>
          </w:p>
        </w:tc>
        <w:tc>
          <w:tcPr>
            <w:tcW w:w="5529" w:type="dxa"/>
            <w:shd w:val="clear" w:color="auto" w:fill="auto"/>
          </w:tcPr>
          <w:p w14:paraId="760E3CB9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7E73E6" w14:paraId="40C8BDC7" w14:textId="77777777" w:rsidTr="001046A2">
        <w:tc>
          <w:tcPr>
            <w:tcW w:w="459" w:type="dxa"/>
            <w:shd w:val="clear" w:color="auto" w:fill="auto"/>
          </w:tcPr>
          <w:p w14:paraId="7A754EB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01" w:type="dxa"/>
            <w:shd w:val="clear" w:color="auto" w:fill="auto"/>
          </w:tcPr>
          <w:p w14:paraId="0159F0C5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Должность (дата и номер приказа о назначении на должность)</w:t>
            </w:r>
          </w:p>
        </w:tc>
        <w:tc>
          <w:tcPr>
            <w:tcW w:w="5529" w:type="dxa"/>
            <w:shd w:val="clear" w:color="auto" w:fill="auto"/>
          </w:tcPr>
          <w:p w14:paraId="727655DC" w14:textId="44FD1CF7" w:rsidR="007E73E6" w:rsidRPr="00702473" w:rsidRDefault="00702473" w:rsidP="00BD58B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ВНС, </w:t>
            </w:r>
            <w:r w:rsidR="00BD58B6" w:rsidRPr="00702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Институт механики и машиноведения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КН М</w:t>
            </w:r>
            <w:r w:rsidR="00260A32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260A32" w:rsidRPr="00260A3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BD58B6" w:rsidRPr="007024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РК</w:t>
            </w:r>
          </w:p>
        </w:tc>
      </w:tr>
      <w:tr w:rsidR="007E73E6" w14:paraId="10445F1C" w14:textId="77777777" w:rsidTr="001046A2">
        <w:tc>
          <w:tcPr>
            <w:tcW w:w="459" w:type="dxa"/>
            <w:shd w:val="clear" w:color="auto" w:fill="auto"/>
          </w:tcPr>
          <w:p w14:paraId="70254D0A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01" w:type="dxa"/>
            <w:shd w:val="clear" w:color="auto" w:fill="auto"/>
          </w:tcPr>
          <w:p w14:paraId="620958FD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Стаж научной, научно-педагогической деятельности</w:t>
            </w:r>
          </w:p>
        </w:tc>
        <w:tc>
          <w:tcPr>
            <w:tcW w:w="5529" w:type="dxa"/>
            <w:shd w:val="clear" w:color="auto" w:fill="auto"/>
          </w:tcPr>
          <w:p w14:paraId="1BA7D288" w14:textId="21202EA9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702473"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</w:t>
            </w:r>
            <w:r w:rsidRPr="00702473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лет</w:t>
            </w:r>
          </w:p>
        </w:tc>
      </w:tr>
      <w:tr w:rsidR="007E73E6" w14:paraId="4D059A96" w14:textId="77777777" w:rsidTr="001046A2">
        <w:tc>
          <w:tcPr>
            <w:tcW w:w="459" w:type="dxa"/>
            <w:shd w:val="clear" w:color="auto" w:fill="auto"/>
          </w:tcPr>
          <w:p w14:paraId="2A017563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01" w:type="dxa"/>
            <w:shd w:val="clear" w:color="auto" w:fill="auto"/>
          </w:tcPr>
          <w:p w14:paraId="150123FE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 научных статей после защиты диссертации/получения ученого звания ассоциированного профессора (доцента)</w:t>
            </w:r>
          </w:p>
        </w:tc>
        <w:tc>
          <w:tcPr>
            <w:tcW w:w="5529" w:type="dxa"/>
            <w:shd w:val="clear" w:color="auto" w:fill="auto"/>
          </w:tcPr>
          <w:p w14:paraId="67CE969F" w14:textId="75D9C9B9" w:rsidR="007E73E6" w:rsidRPr="00702473" w:rsidRDefault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Всего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40</w:t>
            </w:r>
            <w:r w:rsidR="00E81266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7B75394F" w14:textId="76C890B9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proofErr w:type="gramStart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в изданиях</w:t>
            </w:r>
            <w:proofErr w:type="gramEnd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рекомендуемых уполномоченным органом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–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более 14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5B248CF3" w14:textId="483372AE" w:rsidR="007E73E6" w:rsidRPr="00702473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научных журналах, имеющих по данным информационной базы компании Томсон Рейтер (Web </w:t>
            </w:r>
            <w:proofErr w:type="spellStart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of</w:t>
            </w:r>
            <w:proofErr w:type="spellEnd"/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Science, Thomson Reuters) ненулевой импакт-фактор - </w:t>
            </w:r>
            <w:r w:rsidR="00D53237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5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,</w:t>
            </w:r>
          </w:p>
          <w:p w14:paraId="24402CDB" w14:textId="62B86BBB" w:rsidR="007E73E6" w:rsidRPr="00702473" w:rsidRDefault="00E81266" w:rsidP="001046A2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в журналах из базы </w:t>
            </w:r>
            <w:r w:rsidR="00260A32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val="en-US" w:eastAsia="ru-RU"/>
              </w:rPr>
              <w:t>Scopus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 xml:space="preserve"> - </w:t>
            </w:r>
            <w:r w:rsidR="00702473"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13</w:t>
            </w:r>
            <w:r w:rsidRPr="00702473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  <w:lang w:eastAsia="ru-RU"/>
              </w:rPr>
              <w:t>.</w:t>
            </w:r>
          </w:p>
        </w:tc>
      </w:tr>
      <w:tr w:rsidR="007E73E6" w14:paraId="0018F938" w14:textId="77777777" w:rsidTr="001046A2">
        <w:tc>
          <w:tcPr>
            <w:tcW w:w="459" w:type="dxa"/>
            <w:shd w:val="clear" w:color="auto" w:fill="auto"/>
          </w:tcPr>
          <w:p w14:paraId="6B083BD7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01" w:type="dxa"/>
            <w:shd w:val="clear" w:color="auto" w:fill="auto"/>
          </w:tcPr>
          <w:p w14:paraId="35EC8EA8" w14:textId="77777777" w:rsidR="007E73E6" w:rsidRDefault="00E81266">
            <w:pPr>
              <w:ind w:firstLine="0"/>
              <w:jc w:val="lef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Количество, изданных за последние 5 лет монографий, учебников, единолично написанных учебных (учебно-методическое) пособий</w:t>
            </w:r>
          </w:p>
        </w:tc>
        <w:tc>
          <w:tcPr>
            <w:tcW w:w="5529" w:type="dxa"/>
            <w:shd w:val="clear" w:color="auto" w:fill="auto"/>
          </w:tcPr>
          <w:p w14:paraId="4F299E12" w14:textId="77777777" w:rsidR="007E73E6" w:rsidRDefault="00E8126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Монография – 1</w:t>
            </w:r>
          </w:p>
          <w:p w14:paraId="0AA1E69E" w14:textId="77777777" w:rsidR="007E73E6" w:rsidRDefault="007E73E6">
            <w:pPr>
              <w:ind w:firstLine="0"/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96A2884" w14:textId="77777777" w:rsidR="001046A2" w:rsidRPr="00E96940" w:rsidRDefault="00E81266" w:rsidP="001046A2">
      <w:pPr>
        <w:ind w:right="708" w:firstLine="567"/>
        <w:rPr>
          <w:b/>
          <w:bCs/>
          <w:color w:val="FF0000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1046A2" w:rsidRPr="00126908">
        <w:rPr>
          <w:b/>
          <w:bCs/>
          <w:color w:val="000000"/>
          <w:sz w:val="28"/>
          <w:szCs w:val="28"/>
          <w:lang w:val="kk-KZ"/>
        </w:rPr>
        <w:t xml:space="preserve">  </w:t>
      </w:r>
    </w:p>
    <w:p w14:paraId="439DC952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Генеральный директор,</w:t>
      </w:r>
    </w:p>
    <w:p w14:paraId="17413751" w14:textId="77777777" w:rsidR="00260A32" w:rsidRPr="008906A2" w:rsidRDefault="00260A32" w:rsidP="00260A32">
      <w:pPr>
        <w:tabs>
          <w:tab w:val="left" w:pos="7513"/>
        </w:tabs>
        <w:ind w:right="-31"/>
        <w:rPr>
          <w:rFonts w:ascii="Times New Roman" w:hAnsi="Times New Roman" w:cs="Times New Roman"/>
          <w:b/>
          <w:bCs/>
          <w:sz w:val="24"/>
          <w:szCs w:val="24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председатель Ученого совета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Pr="008906A2">
        <w:rPr>
          <w:rFonts w:ascii="Times New Roman" w:hAnsi="Times New Roman" w:cs="Times New Roman"/>
          <w:b/>
          <w:bCs/>
          <w:sz w:val="24"/>
          <w:szCs w:val="24"/>
        </w:rPr>
        <w:t>Уалиев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>З.Г.</w:t>
      </w:r>
    </w:p>
    <w:p w14:paraId="3BF3E0D0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160462DB" w14:textId="77777777" w:rsidR="00260A3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4151367D" w14:textId="77777777" w:rsidR="00260A32" w:rsidRPr="008906A2" w:rsidRDefault="00260A32" w:rsidP="00260A32">
      <w:pPr>
        <w:tabs>
          <w:tab w:val="left" w:pos="7513"/>
        </w:tabs>
        <w:ind w:right="708"/>
        <w:rPr>
          <w:rFonts w:ascii="Times New Roman" w:hAnsi="Times New Roman" w:cs="Times New Roman"/>
          <w:b/>
          <w:bCs/>
          <w:sz w:val="24"/>
          <w:szCs w:val="24"/>
        </w:rPr>
      </w:pPr>
    </w:p>
    <w:p w14:paraId="63A42576" w14:textId="77777777" w:rsidR="00260A32" w:rsidRPr="000E760D" w:rsidRDefault="00260A32" w:rsidP="00260A32">
      <w:pPr>
        <w:tabs>
          <w:tab w:val="left" w:pos="7513"/>
        </w:tabs>
        <w:ind w:right="708"/>
        <w:rPr>
          <w:color w:val="FF0000"/>
        </w:rPr>
      </w:pPr>
      <w:r w:rsidRPr="008906A2">
        <w:rPr>
          <w:rFonts w:ascii="Times New Roman" w:hAnsi="Times New Roman" w:cs="Times New Roman"/>
          <w:b/>
          <w:bCs/>
          <w:sz w:val="24"/>
          <w:szCs w:val="24"/>
        </w:rPr>
        <w:t>Главный ученый секретарь</w:t>
      </w:r>
      <w:r w:rsidRPr="008906A2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Исова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А.Т.</w:t>
      </w:r>
      <w:r w:rsidRPr="00126908">
        <w:rPr>
          <w:b/>
          <w:bCs/>
          <w:color w:val="000000"/>
          <w:sz w:val="28"/>
          <w:szCs w:val="28"/>
        </w:rPr>
        <w:t xml:space="preserve"> </w:t>
      </w:r>
    </w:p>
    <w:p w14:paraId="6083024A" w14:textId="32856C70" w:rsidR="007E73E6" w:rsidRPr="000E760D" w:rsidRDefault="007E73E6" w:rsidP="00260A32">
      <w:pPr>
        <w:ind w:right="708"/>
        <w:rPr>
          <w:color w:val="FF0000"/>
        </w:rPr>
      </w:pPr>
    </w:p>
    <w:sectPr w:rsidR="007E73E6" w:rsidRPr="000E760D">
      <w:pgSz w:w="11906" w:h="16838"/>
      <w:pgMar w:top="1134" w:right="1021" w:bottom="1418" w:left="1418" w:header="0" w:footer="0" w:gutter="0"/>
      <w:cols w:space="720"/>
      <w:formProt w:val="0"/>
      <w:titlePg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Verdana"/>
    <w:charset w:val="01"/>
    <w:family w:val="roman"/>
    <w:pitch w:val="variable"/>
  </w:font>
  <w:font w:name="Noto Sans Devanagari">
    <w:altName w:val="Mangal"/>
    <w:charset w:val="00"/>
    <w:family w:val="swiss"/>
    <w:pitch w:val="variable"/>
    <w:sig w:usb0="80008023" w:usb1="00002046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2511"/>
    <w:multiLevelType w:val="multilevel"/>
    <w:tmpl w:val="49CEBCA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BF6632C"/>
    <w:multiLevelType w:val="multilevel"/>
    <w:tmpl w:val="CF4AC49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73E6"/>
    <w:rsid w:val="000E760D"/>
    <w:rsid w:val="001046A2"/>
    <w:rsid w:val="001737C5"/>
    <w:rsid w:val="00251A0D"/>
    <w:rsid w:val="00260A32"/>
    <w:rsid w:val="00352598"/>
    <w:rsid w:val="006C568B"/>
    <w:rsid w:val="00702473"/>
    <w:rsid w:val="007E73E6"/>
    <w:rsid w:val="00A73B76"/>
    <w:rsid w:val="00AF2038"/>
    <w:rsid w:val="00BD58B6"/>
    <w:rsid w:val="00D53237"/>
    <w:rsid w:val="00E57929"/>
    <w:rsid w:val="00E81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8E41"/>
  <w15:docId w15:val="{CA5EB94A-2EFD-4D34-95E9-3377E0DA9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746C"/>
    <w:pPr>
      <w:ind w:firstLine="709"/>
      <w:jc w:val="both"/>
    </w:pPr>
    <w:rPr>
      <w:sz w:val="22"/>
    </w:rPr>
  </w:style>
  <w:style w:type="paragraph" w:styleId="1">
    <w:name w:val="heading 1"/>
    <w:basedOn w:val="a"/>
    <w:uiPriority w:val="9"/>
    <w:qFormat/>
    <w:rsid w:val="002767C3"/>
    <w:pPr>
      <w:spacing w:beforeAutospacing="1" w:afterAutospacing="1"/>
      <w:ind w:firstLine="0"/>
      <w:jc w:val="left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uiPriority w:val="9"/>
    <w:qFormat/>
    <w:rsid w:val="002767C3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46155E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DejaVu Sans" w:eastAsia="DejaVu Sans" w:hAnsi="DejaVu Sans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styleId="a7">
    <w:name w:val="Normal (Web)"/>
    <w:basedOn w:val="a"/>
    <w:uiPriority w:val="99"/>
    <w:unhideWhenUsed/>
    <w:qFormat/>
    <w:rsid w:val="002767C3"/>
    <w:pPr>
      <w:spacing w:beforeAutospacing="1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qFormat/>
    <w:rsid w:val="00713D6D"/>
    <w:pPr>
      <w:spacing w:after="200" w:line="276" w:lineRule="auto"/>
      <w:ind w:left="720" w:firstLine="0"/>
      <w:contextualSpacing/>
      <w:jc w:val="left"/>
    </w:pPr>
    <w:rPr>
      <w:rFonts w:eastAsiaTheme="minorEastAsia"/>
      <w:lang w:eastAsia="ru-RU"/>
    </w:rPr>
  </w:style>
  <w:style w:type="paragraph" w:styleId="a9">
    <w:name w:val="Balloon Text"/>
    <w:basedOn w:val="a"/>
    <w:uiPriority w:val="99"/>
    <w:semiHidden/>
    <w:unhideWhenUsed/>
    <w:qFormat/>
    <w:rsid w:val="0046155E"/>
    <w:rPr>
      <w:rFonts w:ascii="Segoe UI" w:hAnsi="Segoe UI" w:cs="Segoe UI"/>
      <w:sz w:val="18"/>
      <w:szCs w:val="18"/>
    </w:rPr>
  </w:style>
  <w:style w:type="table" w:styleId="aa">
    <w:name w:val="Table Grid"/>
    <w:basedOn w:val="a1"/>
    <w:uiPriority w:val="59"/>
    <w:rsid w:val="002767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dc:description/>
  <cp:lastModifiedBy>PC</cp:lastModifiedBy>
  <cp:revision>6</cp:revision>
  <cp:lastPrinted>2024-06-25T05:41:00Z</cp:lastPrinted>
  <dcterms:created xsi:type="dcterms:W3CDTF">2024-03-18T12:05:00Z</dcterms:created>
  <dcterms:modified xsi:type="dcterms:W3CDTF">2024-06-25T05:41:00Z</dcterms:modified>
  <dc:language>en-GB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